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hu-HU"/>
        </w:rPr>
        <w:drawing>
          <wp:inline distT="0" distB="0" distL="0" distR="0">
            <wp:extent cx="886460" cy="1252855"/>
            <wp:effectExtent l="0" t="0" r="0" b="0"/>
            <wp:docPr id="7" name="Ké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FEJÉR MEGYEI KORMÁNYHIVATAL</w:t>
      </w:r>
    </w:p>
    <w:p>
      <w:pPr>
        <w:spacing w:after="0" w:line="240" w:lineRule="auto"/>
        <w:ind w:right="-3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DUNAÚJVÁROSI JÁRÁSI HIVATAL</w:t>
      </w:r>
    </w:p>
    <w:p>
      <w:pPr>
        <w:pStyle w:val="Szvegtrzs"/>
        <w:spacing w:before="74" w:line="288" w:lineRule="auto"/>
        <w:ind w:right="-31"/>
        <w:jc w:val="center"/>
        <w:rPr>
          <w:color w:val="000000" w:themeColor="text1"/>
          <w:spacing w:val="-14"/>
          <w:sz w:val="28"/>
          <w:szCs w:val="24"/>
        </w:rPr>
      </w:pPr>
      <w:r>
        <w:rPr>
          <w:noProof/>
          <w:color w:val="212121"/>
          <w:spacing w:val="-14"/>
          <w:sz w:val="28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-583565</wp:posOffset>
                </wp:positionH>
                <wp:positionV relativeFrom="paragraph">
                  <wp:posOffset>633095</wp:posOffset>
                </wp:positionV>
                <wp:extent cx="11087735" cy="1175385"/>
                <wp:effectExtent l="19050" t="19050" r="18415" b="2476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87735" cy="1175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49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1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14"/>
                                <w:sz w:val="44"/>
                                <w:szCs w:val="44"/>
                              </w:rPr>
                              <w:t>A koronavírus-fertőzés miatt kialakult veszélyhelyzetre való tekintettel</w:t>
                            </w:r>
                          </w:p>
                          <w:p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14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14"/>
                                <w:sz w:val="44"/>
                                <w:szCs w:val="4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-14"/>
                                <w:sz w:val="44"/>
                                <w:szCs w:val="44"/>
                              </w:rPr>
                              <w:t xml:space="preserve"> Foglalkoztatási Osztály a következő módon korlátozza ügyfélfogadását:</w:t>
                            </w:r>
                          </w:p>
                          <w:p>
                            <w:pPr>
                              <w:spacing w:line="360" w:lineRule="auto"/>
                              <w:ind w:right="-3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45720" rIns="36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" o:spid="_x0000_s1026" style="position:absolute;left:0;text-align:left;margin-left:-45.95pt;margin-top:49.85pt;width:873.05pt;height:9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" fillcolor="white [3212]" strokecolor="black [3213]" strokeweight="2.75pt">
                <v:path arrowok="t"/>
                <v:textbox inset="10mm,,10mm">
                  <w:txbxContent>
                    <w:p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14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14"/>
                          <w:sz w:val="44"/>
                          <w:szCs w:val="44"/>
                        </w:rPr>
                        <w:t>A koronavírus-fertőzés miatt kialakult veszélyhelyzetre való tekintettel</w:t>
                      </w:r>
                    </w:p>
                    <w:p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14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14"/>
                          <w:sz w:val="44"/>
                          <w:szCs w:val="4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-14"/>
                          <w:sz w:val="44"/>
                          <w:szCs w:val="44"/>
                        </w:rPr>
                        <w:t xml:space="preserve"> Foglalkoztatási Osztály a következő módon korlátozza ügyfélfogadását:</w:t>
                      </w:r>
                    </w:p>
                    <w:p>
                      <w:pPr>
                        <w:spacing w:line="360" w:lineRule="auto"/>
                        <w:ind w:right="-30"/>
                        <w:jc w:val="center"/>
                        <w:rPr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000000" w:themeColor="text1"/>
          <w:sz w:val="80"/>
          <w:szCs w:val="80"/>
        </w:rPr>
        <w:t>FELHÍVÁS</w:t>
      </w:r>
    </w:p>
    <w:p>
      <w:pPr>
        <w:jc w:val="both"/>
        <w:rPr>
          <w:rFonts w:ascii="Times New Roman" w:hAnsi="Times New Roman" w:cs="Times New Roman"/>
          <w:color w:val="212121"/>
          <w:spacing w:val="-14"/>
          <w:sz w:val="28"/>
          <w:szCs w:val="24"/>
        </w:rPr>
      </w:pPr>
    </w:p>
    <w:p>
      <w:pPr>
        <w:jc w:val="both"/>
        <w:rPr>
          <w:rFonts w:ascii="Times New Roman" w:hAnsi="Times New Roman" w:cs="Times New Roman"/>
          <w:color w:val="212121"/>
          <w:spacing w:val="-14"/>
          <w:sz w:val="28"/>
          <w:szCs w:val="24"/>
        </w:rPr>
      </w:pPr>
    </w:p>
    <w:p>
      <w:pPr>
        <w:jc w:val="both"/>
        <w:rPr>
          <w:rFonts w:ascii="Times New Roman" w:hAnsi="Times New Roman" w:cs="Times New Roman"/>
          <w:color w:val="212121"/>
          <w:spacing w:val="-14"/>
          <w:sz w:val="28"/>
          <w:szCs w:val="24"/>
        </w:rPr>
      </w:pPr>
      <w:r>
        <w:rPr>
          <w:rFonts w:ascii="Times New Roman" w:hAnsi="Times New Roman" w:cs="Times New Roman"/>
          <w:noProof/>
          <w:color w:val="212121"/>
          <w:spacing w:val="-14"/>
          <w:sz w:val="28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279400</wp:posOffset>
                </wp:positionV>
                <wp:extent cx="11088370" cy="4942205"/>
                <wp:effectExtent l="0" t="0" r="0" b="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88370" cy="49422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right="-28" w:hanging="357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Ügyintézésre elektronikusan, vagy postai úton,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személyesen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pedig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kizárólag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telefonon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előzetesen lefoglalt időpontban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van lehetőség</w:t>
                            </w:r>
                          </w:p>
                          <w:p>
                            <w:pPr>
                              <w:spacing w:after="0" w:line="240" w:lineRule="auto"/>
                              <w:ind w:right="72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Az ügyfélszolgálatok esetében az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ügyfélszolgálaton várakozni nem lehet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Kérjük, hogy ügyintézéskor csak különösen indokolt esetben érkezzen kísérővel!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45720" rIns="36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" o:spid="_x0000_s1027" style="position:absolute;left:0;text-align:left;margin-left:-46pt;margin-top:22pt;width:873.1pt;height:3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" filled="f" stroked="f" strokeweight="2pt">
                <v:path arrowok="t"/>
                <v:textbox inset="10mm,,10mm">
                  <w:txbxContent>
                    <w:p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right="-28" w:hanging="357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Ügyintézésre elektronikusan, vagy postai úton,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személyesen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pedig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kizárólag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telefonon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előzetesen lefoglalt időpontban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van lehetőség</w:t>
                      </w:r>
                    </w:p>
                    <w:p>
                      <w:pPr>
                        <w:spacing w:after="0" w:line="240" w:lineRule="auto"/>
                        <w:ind w:right="727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Az ügyfélszolgálatok esetében az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ügyfélszolgálaton várakozni nem lehet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  <w:t>!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  <w:t>Kérjük, hogy ügyintézéskor csak különösen indokolt esetben érkezzen kísérővel!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-142" w:hanging="142"/>
        <w:jc w:val="both"/>
        <w:rPr>
          <w:rFonts w:ascii="Times New Roman" w:hAnsi="Times New Roman" w:cs="Times New Roman"/>
          <w:color w:val="212121"/>
          <w:spacing w:val="-14"/>
          <w:sz w:val="28"/>
          <w:szCs w:val="24"/>
        </w:rPr>
      </w:pPr>
    </w:p>
    <w:p>
      <w:pPr>
        <w:jc w:val="both"/>
        <w:rPr>
          <w:rFonts w:ascii="Times New Roman" w:hAnsi="Times New Roman" w:cs="Times New Roman"/>
          <w:color w:val="212121"/>
          <w:spacing w:val="-14"/>
          <w:sz w:val="28"/>
          <w:szCs w:val="24"/>
        </w:rPr>
      </w:pPr>
    </w:p>
    <w:p>
      <w:pPr>
        <w:jc w:val="both"/>
        <w:rPr>
          <w:rFonts w:ascii="Times New Roman" w:hAnsi="Times New Roman" w:cs="Times New Roman"/>
          <w:color w:val="212121"/>
          <w:spacing w:val="-14"/>
          <w:sz w:val="28"/>
          <w:szCs w:val="24"/>
        </w:rPr>
      </w:pPr>
    </w:p>
    <w:p>
      <w:pPr>
        <w:rPr>
          <w:rFonts w:ascii="Times New Roman" w:hAnsi="Times New Roman" w:cs="Times New Roman"/>
          <w:color w:val="212121"/>
          <w:spacing w:val="-14"/>
          <w:sz w:val="28"/>
          <w:szCs w:val="24"/>
        </w:rPr>
      </w:pPr>
    </w:p>
    <w:p>
      <w:pPr>
        <w:jc w:val="both"/>
        <w:rPr>
          <w:rFonts w:ascii="Times New Roman" w:hAnsi="Times New Roman" w:cs="Times New Roman"/>
          <w:color w:val="212121"/>
          <w:spacing w:val="-14"/>
          <w:sz w:val="28"/>
          <w:szCs w:val="24"/>
        </w:rPr>
      </w:pPr>
    </w:p>
    <w:p>
      <w:pPr>
        <w:jc w:val="both"/>
        <w:rPr>
          <w:rFonts w:ascii="Times New Roman" w:hAnsi="Times New Roman" w:cs="Times New Roman"/>
          <w:color w:val="212121"/>
          <w:spacing w:val="-14"/>
          <w:sz w:val="28"/>
          <w:szCs w:val="24"/>
        </w:rPr>
      </w:pPr>
    </w:p>
    <w:p>
      <w:pPr>
        <w:jc w:val="both"/>
        <w:rPr>
          <w:rFonts w:ascii="Times New Roman" w:hAnsi="Times New Roman" w:cs="Times New Roman"/>
          <w:color w:val="212121"/>
          <w:spacing w:val="-14"/>
          <w:sz w:val="28"/>
          <w:szCs w:val="24"/>
        </w:rPr>
      </w:pPr>
    </w:p>
    <w:p>
      <w:pPr>
        <w:jc w:val="both"/>
        <w:rPr>
          <w:rFonts w:ascii="Times New Roman" w:hAnsi="Times New Roman" w:cs="Times New Roman"/>
          <w:color w:val="212121"/>
          <w:spacing w:val="-14"/>
          <w:sz w:val="28"/>
          <w:szCs w:val="24"/>
        </w:rPr>
      </w:pPr>
    </w:p>
    <w:p>
      <w:pPr>
        <w:jc w:val="both"/>
        <w:rPr>
          <w:rFonts w:ascii="Times New Roman" w:hAnsi="Times New Roman" w:cs="Times New Roman"/>
          <w:color w:val="212121"/>
          <w:spacing w:val="-14"/>
          <w:sz w:val="28"/>
          <w:szCs w:val="24"/>
        </w:rPr>
      </w:pPr>
    </w:p>
    <w:p>
      <w:pPr>
        <w:jc w:val="both"/>
        <w:rPr>
          <w:rFonts w:ascii="Times New Roman" w:hAnsi="Times New Roman" w:cs="Times New Roman"/>
          <w:color w:val="212121"/>
          <w:spacing w:val="-14"/>
          <w:sz w:val="28"/>
          <w:szCs w:val="24"/>
        </w:rPr>
      </w:pPr>
    </w:p>
    <w:p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2121"/>
          <w:spacing w:val="-14"/>
          <w:sz w:val="48"/>
          <w:szCs w:val="48"/>
        </w:rPr>
      </w:pPr>
    </w:p>
    <w:p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2121"/>
          <w:spacing w:val="-14"/>
          <w:sz w:val="48"/>
          <w:szCs w:val="48"/>
        </w:rPr>
      </w:pPr>
    </w:p>
    <w:p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2121"/>
          <w:spacing w:val="-14"/>
          <w:sz w:val="48"/>
          <w:szCs w:val="48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212121"/>
          <w:spacing w:val="-14"/>
          <w:sz w:val="48"/>
          <w:szCs w:val="48"/>
        </w:rPr>
      </w:pPr>
    </w:p>
    <w:p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2121"/>
          <w:spacing w:val="-14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212121"/>
          <w:spacing w:val="-14"/>
          <w:sz w:val="48"/>
          <w:szCs w:val="48"/>
          <w:u w:val="single"/>
        </w:rPr>
        <w:t xml:space="preserve">A </w:t>
      </w:r>
      <w:r>
        <w:rPr>
          <w:rFonts w:ascii="Times New Roman" w:hAnsi="Times New Roman" w:cs="Times New Roman"/>
          <w:b/>
          <w:color w:val="212121"/>
          <w:spacing w:val="-14"/>
          <w:sz w:val="48"/>
          <w:szCs w:val="48"/>
          <w:u w:val="single"/>
        </w:rPr>
        <w:t>Foglalkoztatási Osztály</w:t>
      </w:r>
      <w:r>
        <w:rPr>
          <w:rFonts w:ascii="Times New Roman" w:hAnsi="Times New Roman" w:cs="Times New Roman"/>
          <w:b/>
          <w:color w:val="212121"/>
          <w:spacing w:val="-14"/>
          <w:sz w:val="48"/>
          <w:szCs w:val="48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212121"/>
          <w:spacing w:val="-14"/>
          <w:sz w:val="48"/>
          <w:szCs w:val="48"/>
          <w:u w:val="single"/>
        </w:rPr>
        <w:t>esetében a következő elérhetőségeken tájékozódhat:</w:t>
      </w:r>
    </w:p>
    <w:p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color w:val="212121"/>
          <w:spacing w:val="-14"/>
          <w:sz w:val="48"/>
          <w:szCs w:val="48"/>
          <w:u w:val="single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9"/>
      </w:tblGrid>
      <w:tr>
        <w:trPr>
          <w:jc w:val="center"/>
        </w:trPr>
        <w:tc>
          <w:tcPr>
            <w:tcW w:w="7639" w:type="dxa"/>
            <w:shd w:val="pct5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121"/>
                <w:spacing w:val="-14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212121"/>
                <w:spacing w:val="-14"/>
                <w:sz w:val="48"/>
                <w:szCs w:val="48"/>
              </w:rPr>
              <w:t>06 25/795 697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121"/>
                <w:spacing w:val="-14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212121"/>
                <w:spacing w:val="-14"/>
                <w:sz w:val="48"/>
                <w:szCs w:val="48"/>
              </w:rPr>
              <w:t>06 25/795 691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121"/>
                <w:spacing w:val="-14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212121"/>
                <w:spacing w:val="-14"/>
                <w:sz w:val="48"/>
                <w:szCs w:val="48"/>
              </w:rPr>
              <w:t>06 25/412-253</w:t>
            </w:r>
          </w:p>
        </w:tc>
      </w:tr>
    </w:tbl>
    <w:p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2121"/>
          <w:spacing w:val="-14"/>
          <w:sz w:val="48"/>
          <w:szCs w:val="48"/>
        </w:rPr>
      </w:pPr>
    </w:p>
    <w:p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212121"/>
          <w:spacing w:val="-14"/>
          <w:sz w:val="48"/>
          <w:szCs w:val="48"/>
        </w:rPr>
      </w:pPr>
      <w:r>
        <w:rPr>
          <w:rFonts w:ascii="Times New Roman" w:hAnsi="Times New Roman" w:cs="Times New Roman"/>
          <w:b/>
          <w:color w:val="212121"/>
          <w:spacing w:val="-14"/>
          <w:sz w:val="48"/>
          <w:szCs w:val="48"/>
        </w:rPr>
        <w:t xml:space="preserve"> </w:t>
      </w:r>
    </w:p>
    <w:sectPr>
      <w:pgSz w:w="16839" w:h="23814" w:code="8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276A"/>
    <w:multiLevelType w:val="hybridMultilevel"/>
    <w:tmpl w:val="7834E9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876C7"/>
    <w:multiLevelType w:val="hybridMultilevel"/>
    <w:tmpl w:val="04E41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7551D"/>
    <w:multiLevelType w:val="hybridMultilevel"/>
    <w:tmpl w:val="822089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Boldizsár Enikő</dc:creator>
  <cp:lastModifiedBy>Kovács Krisztina (Fejér)</cp:lastModifiedBy>
  <cp:revision>3</cp:revision>
  <cp:lastPrinted>2020-03-18T09:39:00Z</cp:lastPrinted>
  <dcterms:created xsi:type="dcterms:W3CDTF">2020-11-10T12:40:00Z</dcterms:created>
  <dcterms:modified xsi:type="dcterms:W3CDTF">2020-11-10T12:40:00Z</dcterms:modified>
</cp:coreProperties>
</file>